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bookmarkEnd w:id="0"/>
      <w:r w:rsidRPr="00E366B7">
        <w:rPr>
          <w:b/>
        </w:rPr>
        <w:t>SABBATICAL LEAVE REQUEST</w:t>
      </w: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Sabbatical leaves are granted under Article XIII, Title E, of</w:t>
      </w:r>
      <w:r>
        <w:t xml:space="preserve"> </w:t>
      </w:r>
      <w:r w:rsidRPr="00E366B7">
        <w:t>the Policies of the Board of Trustees of the State University</w:t>
      </w:r>
      <w:r>
        <w:t xml:space="preserve"> </w:t>
      </w:r>
      <w:r w:rsidRPr="00E366B7">
        <w:t>of New York for one semester at full salary or for two</w:t>
      </w:r>
      <w:r>
        <w:t xml:space="preserve"> </w:t>
      </w:r>
      <w:r w:rsidRPr="00E366B7">
        <w:t>semesters at half salary. Eligibility requirements are given in</w:t>
      </w:r>
      <w:r>
        <w:t xml:space="preserve"> </w:t>
      </w:r>
      <w:r w:rsidRPr="00E366B7">
        <w:t>detail in the Policies. Applications are normally accepted in</w:t>
      </w:r>
      <w:r>
        <w:t xml:space="preserve"> </w:t>
      </w:r>
      <w:r w:rsidRPr="00E366B7">
        <w:t>the fall semester for leaves requested during the subsequent</w:t>
      </w:r>
      <w:r>
        <w:t xml:space="preserve"> </w:t>
      </w:r>
      <w:r w:rsidRPr="00E366B7">
        <w:t xml:space="preserve">academic year. Dates for applications are given in </w:t>
      </w:r>
      <w:r w:rsidR="003E5FAB" w:rsidRPr="00E366B7">
        <w:t>the</w:t>
      </w:r>
      <w:r w:rsidR="003E5FAB">
        <w:t xml:space="preserve"> administrative</w:t>
      </w:r>
      <w:r w:rsidRPr="00E366B7">
        <w:t xml:space="preserve"> calendar.</w:t>
      </w: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In September 1984, the deans and the vice president</w:t>
      </w:r>
      <w:r>
        <w:t xml:space="preserve"> </w:t>
      </w:r>
      <w:r w:rsidRPr="00E366B7">
        <w:t>distributed guidelines designed to acquaint applicants with</w:t>
      </w:r>
      <w:r>
        <w:t xml:space="preserve"> </w:t>
      </w:r>
      <w:r w:rsidRPr="00E366B7">
        <w:t>criteria being applied in the evaluation of proposals. In</w:t>
      </w:r>
      <w:r>
        <w:t xml:space="preserve"> </w:t>
      </w:r>
      <w:r w:rsidRPr="00E366B7">
        <w:t>October 1985, the provost of the university in a Memorandum to</w:t>
      </w:r>
      <w:r>
        <w:t xml:space="preserve"> </w:t>
      </w:r>
      <w:r w:rsidRPr="00E366B7">
        <w:t>Presidents detailed new administrative practices which</w:t>
      </w:r>
      <w:r>
        <w:t xml:space="preserve"> </w:t>
      </w:r>
      <w:r w:rsidRPr="00E366B7">
        <w:t>responded to a state audit of SUNY policies and procedures. The</w:t>
      </w:r>
      <w:r>
        <w:t xml:space="preserve"> </w:t>
      </w:r>
      <w:r w:rsidRPr="00E366B7">
        <w:t>following is both an elaboration on the 1984 guidelines and an</w:t>
      </w:r>
      <w:r>
        <w:t xml:space="preserve"> </w:t>
      </w:r>
      <w:r w:rsidRPr="00E366B7">
        <w:t>incorporation of new university practices.</w:t>
      </w: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E366B7">
        <w:rPr>
          <w:b/>
          <w:u w:val="single"/>
        </w:rPr>
        <w:t>Proposal</w:t>
      </w: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There can be a range of goals supportable by granting a</w:t>
      </w:r>
      <w:r>
        <w:t xml:space="preserve"> </w:t>
      </w:r>
      <w:r w:rsidRPr="00E366B7">
        <w:t>sabbatical leave. In a very succinct statement, the Board of</w:t>
      </w:r>
      <w:r>
        <w:t xml:space="preserve"> </w:t>
      </w:r>
      <w:r w:rsidRPr="00E366B7">
        <w:t>Trustees set the minimum requirements for the goal of the</w:t>
      </w:r>
      <w:r>
        <w:t xml:space="preserve"> </w:t>
      </w:r>
      <w:r w:rsidRPr="00E366B7">
        <w:t>sabbatical leave. "Sabbatical leaves shall be granted for</w:t>
      </w:r>
      <w:r>
        <w:t xml:space="preserve"> </w:t>
      </w:r>
      <w:r w:rsidRPr="00E366B7">
        <w:t>planned travel, study, formal education, research, writing, or</w:t>
      </w:r>
      <w:r>
        <w:t xml:space="preserve"> </w:t>
      </w:r>
      <w:r w:rsidRPr="00E366B7">
        <w:t>other experience of professional value." In another paragraph</w:t>
      </w:r>
      <w:r>
        <w:t xml:space="preserve"> </w:t>
      </w:r>
      <w:r w:rsidRPr="00E366B7">
        <w:t xml:space="preserve">of same section, the </w:t>
      </w:r>
      <w:r w:rsidRPr="00E366B7">
        <w:rPr>
          <w:u w:val="single"/>
        </w:rPr>
        <w:t>Policies</w:t>
      </w:r>
      <w:r w:rsidRPr="00E366B7">
        <w:t xml:space="preserve"> continue, "The objective of such</w:t>
      </w:r>
      <w:r>
        <w:t xml:space="preserve"> </w:t>
      </w:r>
      <w:r w:rsidRPr="00E366B7">
        <w:t>leave is to increase an employee's value to the university and</w:t>
      </w:r>
      <w:r>
        <w:t xml:space="preserve"> </w:t>
      </w:r>
      <w:r w:rsidRPr="00E366B7">
        <w:t>thereby improve and enrich its program." It is the opinion of</w:t>
      </w:r>
      <w:r>
        <w:t xml:space="preserve"> </w:t>
      </w:r>
      <w:r w:rsidRPr="00E366B7">
        <w:t>this administration that a clear argument must be made for a</w:t>
      </w:r>
      <w:r>
        <w:t xml:space="preserve"> </w:t>
      </w:r>
      <w:r w:rsidRPr="00E366B7">
        <w:t>sabbatical leave's substantial impact on the professional</w:t>
      </w:r>
      <w:r>
        <w:t xml:space="preserve"> </w:t>
      </w:r>
      <w:r w:rsidRPr="00E366B7">
        <w:t>development of the applicant and/or its effect on the academic</w:t>
      </w:r>
      <w:r>
        <w:t xml:space="preserve"> </w:t>
      </w:r>
      <w:r w:rsidRPr="00E366B7">
        <w:t>program and students at Buffalo State College. Having said</w:t>
      </w:r>
      <w:r>
        <w:t xml:space="preserve"> </w:t>
      </w:r>
      <w:r w:rsidRPr="00E366B7">
        <w:t>that, we welcome applications from faculty and staff in any of</w:t>
      </w:r>
      <w:r>
        <w:t xml:space="preserve"> </w:t>
      </w:r>
      <w:r w:rsidRPr="00E366B7">
        <w:t xml:space="preserve">the categories mentioned in the </w:t>
      </w:r>
      <w:r w:rsidRPr="00E366B7">
        <w:rPr>
          <w:u w:val="single"/>
        </w:rPr>
        <w:t>Policies</w:t>
      </w:r>
      <w:r w:rsidRPr="00E366B7">
        <w:t>.</w:t>
      </w: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 xml:space="preserve">The application must address clearly the purpose of </w:t>
      </w:r>
      <w:r w:rsidR="003E5FAB" w:rsidRPr="00E366B7">
        <w:t>the leave</w:t>
      </w:r>
      <w:r w:rsidRPr="00E366B7">
        <w:t>. The objectives must be well developed with details on</w:t>
      </w:r>
      <w:r>
        <w:t xml:space="preserve"> </w:t>
      </w:r>
      <w:r w:rsidRPr="00E366B7">
        <w:t>how and when the objectives will be achieved. The proposal mus</w:t>
      </w:r>
      <w:r>
        <w:t xml:space="preserve">t </w:t>
      </w:r>
      <w:r w:rsidRPr="00E366B7">
        <w:t>demonstrate that the applicant has planned carefully and has a</w:t>
      </w:r>
      <w:r>
        <w:t xml:space="preserve"> </w:t>
      </w:r>
      <w:r w:rsidRPr="00E366B7">
        <w:t>high probability of completing the objectives described in the</w:t>
      </w:r>
      <w:r>
        <w:t xml:space="preserve"> </w:t>
      </w:r>
      <w:r w:rsidRPr="00E366B7">
        <w:t>application.</w:t>
      </w: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The application can be strengthened by letters of support</w:t>
      </w:r>
      <w:r>
        <w:t xml:space="preserve"> </w:t>
      </w:r>
      <w:r w:rsidRPr="00E366B7">
        <w:t>from grant organizations, publishers, collaborators in research</w:t>
      </w:r>
      <w:r>
        <w:t xml:space="preserve"> </w:t>
      </w:r>
      <w:r w:rsidRPr="00E366B7">
        <w:t>efforts, or directors of study programs.</w:t>
      </w: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The application would also be strengthened by the</w:t>
      </w:r>
      <w:r>
        <w:t xml:space="preserve"> </w:t>
      </w:r>
      <w:r w:rsidRPr="00E366B7">
        <w:t>attachment of reports from the most recent previous sabbatical</w:t>
      </w:r>
      <w:r>
        <w:t xml:space="preserve"> </w:t>
      </w:r>
      <w:r w:rsidRPr="00E366B7">
        <w:t>leave activities.</w:t>
      </w: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The department chairperson at Buffalo State College must</w:t>
      </w:r>
      <w:r>
        <w:t xml:space="preserve"> </w:t>
      </w:r>
      <w:r w:rsidRPr="00E366B7">
        <w:t>write an evaluative statement in response to the application.</w:t>
      </w: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 xml:space="preserve">Each proposal must be accompanied by a </w:t>
      </w:r>
      <w:r w:rsidRPr="00E366B7">
        <w:rPr>
          <w:u w:val="single"/>
        </w:rPr>
        <w:t>Sabbatical Leave Request Checklist</w:t>
      </w:r>
      <w:r w:rsidRPr="00E366B7">
        <w:t xml:space="preserve"> with appropriate attachments.</w:t>
      </w: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E366B7">
        <w:rPr>
          <w:b/>
          <w:u w:val="single"/>
        </w:rPr>
        <w:t>Changes in Plans</w:t>
      </w: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A quotation from the Memorandum to Presidents: "It is</w:t>
      </w:r>
      <w:r>
        <w:t xml:space="preserve"> </w:t>
      </w:r>
      <w:r w:rsidRPr="00E366B7">
        <w:t>understood that circumstances beyond control of the faculty</w:t>
      </w:r>
      <w:r>
        <w:t xml:space="preserve"> </w:t>
      </w:r>
      <w:r w:rsidRPr="00E366B7">
        <w:t>member or employee may necessitate a change in plans. However,</w:t>
      </w:r>
      <w:r>
        <w:t xml:space="preserve"> </w:t>
      </w:r>
      <w:r w:rsidRPr="00E366B7">
        <w:t>all such changes must be approved, in writing, by</w:t>
      </w:r>
      <w:r>
        <w:t xml:space="preserve"> </w:t>
      </w:r>
      <w:r w:rsidRPr="00E366B7">
        <w:t>the appropriate campus officer as soon as such need is known. In</w:t>
      </w:r>
      <w:r>
        <w:t xml:space="preserve"> </w:t>
      </w:r>
      <w:r w:rsidRPr="00E366B7">
        <w:t>only exceptional cases shall such changes be approved after</w:t>
      </w:r>
      <w:r>
        <w:t xml:space="preserve"> </w:t>
      </w:r>
      <w:r w:rsidRPr="00E366B7">
        <w:t>completion of the leave.</w:t>
      </w:r>
      <w:r>
        <w:t xml:space="preserve">  </w:t>
      </w:r>
      <w:r w:rsidRPr="00E366B7">
        <w:t>"Illness, or other unplanned circumstances, may cause</w:t>
      </w:r>
      <w:r>
        <w:t xml:space="preserve"> </w:t>
      </w:r>
      <w:r w:rsidRPr="00E366B7">
        <w:t>interruption of an approved sabbatical. In all such cases known to</w:t>
      </w:r>
      <w:r>
        <w:t xml:space="preserve"> </w:t>
      </w:r>
      <w:r w:rsidRPr="00E366B7">
        <w:t xml:space="preserve">the campus, the faculty member or employee shall be </w:t>
      </w:r>
      <w:r w:rsidRPr="00E366B7">
        <w:lastRenderedPageBreak/>
        <w:t>placed on</w:t>
      </w:r>
      <w:r>
        <w:t xml:space="preserve"> </w:t>
      </w:r>
      <w:r w:rsidRPr="00E366B7">
        <w:t>another leave, with or without salary as appropriate, when in the</w:t>
      </w:r>
      <w:r>
        <w:t xml:space="preserve"> </w:t>
      </w:r>
      <w:r w:rsidRPr="00E366B7">
        <w:t>discretion of the President such action is in the best interest of</w:t>
      </w:r>
      <w:r>
        <w:t xml:space="preserve"> </w:t>
      </w:r>
      <w:r w:rsidRPr="00E366B7">
        <w:t>the University and the employee. The President may reestablish the</w:t>
      </w:r>
      <w:r>
        <w:t xml:space="preserve"> </w:t>
      </w:r>
      <w:r w:rsidRPr="00E366B7">
        <w:t>balance of the sabbatical leave at the mutual convenience of the</w:t>
      </w:r>
      <w:r>
        <w:t xml:space="preserve"> </w:t>
      </w:r>
      <w:r w:rsidRPr="00E366B7">
        <w:t>campus and the employee. Such reestablished approval shall not</w:t>
      </w:r>
      <w:r>
        <w:t xml:space="preserve"> </w:t>
      </w:r>
      <w:r w:rsidRPr="00E366B7">
        <w:t>affect future eligibility or any other section of Article XIII,</w:t>
      </w:r>
      <w:r>
        <w:t xml:space="preserve"> </w:t>
      </w:r>
      <w:r w:rsidRPr="00E366B7">
        <w:t>Title E."</w:t>
      </w: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E366B7">
        <w:rPr>
          <w:b/>
          <w:u w:val="single"/>
        </w:rPr>
        <w:t>Report on Activities</w:t>
      </w: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A report on activities undertaken during the sabbatical must</w:t>
      </w:r>
      <w:r>
        <w:t xml:space="preserve"> </w:t>
      </w:r>
      <w:r w:rsidRPr="00E366B7">
        <w:t>be received within the fir</w:t>
      </w:r>
      <w:r>
        <w:t>st full semester after return to</w:t>
      </w:r>
      <w:r w:rsidRPr="00E366B7">
        <w:t xml:space="preserve"> campus,</w:t>
      </w:r>
      <w:r>
        <w:t xml:space="preserve"> </w:t>
      </w:r>
      <w:r w:rsidRPr="00E366B7">
        <w:t>either January 1 or June 1, as appropriate. The report should be</w:t>
      </w:r>
      <w:r>
        <w:t xml:space="preserve"> </w:t>
      </w:r>
      <w:r w:rsidRPr="00E366B7">
        <w:t>detailed in recording the progress made in achieving the</w:t>
      </w:r>
      <w:r>
        <w:t xml:space="preserve"> </w:t>
      </w:r>
      <w:r w:rsidRPr="00E366B7">
        <w:t>objectives of the leave and the benefit derived for the applicant.</w:t>
      </w:r>
      <w:r>
        <w:t xml:space="preserve"> </w:t>
      </w:r>
      <w:r w:rsidRPr="00E366B7">
        <w:t>Letters from colleagues, manuscripts, etc., are appropriate</w:t>
      </w:r>
      <w:r w:rsidR="003E5FAB">
        <w:t xml:space="preserve"> </w:t>
      </w:r>
      <w:r w:rsidRPr="00E366B7">
        <w:t>support.</w:t>
      </w: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366B7">
        <w:t>The report must be submitted to the department chairperson</w:t>
      </w:r>
      <w:r>
        <w:t xml:space="preserve"> </w:t>
      </w:r>
      <w:r w:rsidRPr="00E366B7">
        <w:rPr>
          <w:b/>
          <w:bCs/>
        </w:rPr>
        <w:t>with the sabbatical report routing sheet.</w:t>
      </w: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The report must be approved by the dean and vice president.</w:t>
      </w:r>
      <w:r>
        <w:t xml:space="preserve"> </w:t>
      </w:r>
      <w:r w:rsidRPr="00E366B7">
        <w:t>Again quoting from the Memorandum to Presidents, "There is no</w:t>
      </w:r>
      <w:r>
        <w:t xml:space="preserve"> </w:t>
      </w:r>
      <w:r w:rsidRPr="00E366B7">
        <w:t>expected format to be used in either describing the plan or the</w:t>
      </w:r>
      <w:r>
        <w:t xml:space="preserve"> </w:t>
      </w:r>
      <w:r w:rsidRPr="00E366B7">
        <w:t>activity report. This is left to the appropriate discretion of the</w:t>
      </w:r>
      <w:r>
        <w:t xml:space="preserve"> </w:t>
      </w:r>
      <w:r w:rsidRPr="00E366B7">
        <w:t>President, or designee, with the understanding that each will</w:t>
      </w:r>
      <w:r>
        <w:t xml:space="preserve"> </w:t>
      </w:r>
      <w:r w:rsidRPr="00E366B7">
        <w:t>clearly demonstrate the value of the leave to the University."</w:t>
      </w: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E366B7">
        <w:rPr>
          <w:b/>
          <w:u w:val="single"/>
        </w:rPr>
        <w:t>Consideration of Additional Income</w:t>
      </w: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A leave with pay carries with it obligations on the part of</w:t>
      </w:r>
      <w:r>
        <w:t xml:space="preserve"> </w:t>
      </w:r>
      <w:r w:rsidRPr="00E366B7">
        <w:t>the applicant and the college. An individual may supplement his</w:t>
      </w:r>
      <w:r>
        <w:t xml:space="preserve"> </w:t>
      </w:r>
      <w:r w:rsidRPr="00E366B7">
        <w:t>college salary while on leave within certain limits. From the</w:t>
      </w:r>
      <w:r>
        <w:t xml:space="preserve"> </w:t>
      </w:r>
      <w:r w:rsidRPr="00E366B7">
        <w:rPr>
          <w:u w:val="single"/>
        </w:rPr>
        <w:t>Policies</w:t>
      </w:r>
      <w:r w:rsidRPr="00E366B7">
        <w:t>, "Members of the professional staff on sabbatical leave</w:t>
      </w:r>
      <w:r>
        <w:t xml:space="preserve"> </w:t>
      </w:r>
      <w:r w:rsidRPr="00E366B7">
        <w:t>may, with prior approval of the chief administrative officers of</w:t>
      </w:r>
      <w:r>
        <w:t xml:space="preserve"> </w:t>
      </w:r>
      <w:r w:rsidRPr="00E366B7">
        <w:t>the campus, accept fellowships, grants-in-aid, or earned income to</w:t>
      </w:r>
      <w:r>
        <w:t xml:space="preserve"> </w:t>
      </w:r>
      <w:r w:rsidRPr="00E366B7">
        <w:t>assist in accomplishing the purposes of the leave. In such cases,</w:t>
      </w:r>
      <w:r>
        <w:t xml:space="preserve"> </w:t>
      </w:r>
      <w:r w:rsidRPr="00E366B7">
        <w:t>such chief administrative officer may adjust the sabbatical leave</w:t>
      </w:r>
      <w:r>
        <w:t xml:space="preserve"> </w:t>
      </w:r>
      <w:r w:rsidRPr="00E366B7">
        <w:t>salaries to reflect such income, either prior to or during the</w:t>
      </w:r>
      <w:r>
        <w:t xml:space="preserve"> </w:t>
      </w:r>
      <w:r w:rsidRPr="00E366B7">
        <w:t>period of such leave, but in no case shall sabbatical leave salary</w:t>
      </w:r>
      <w:r w:rsidR="003E5FAB">
        <w:t xml:space="preserve"> </w:t>
      </w:r>
      <w:r w:rsidRPr="00E366B7">
        <w:t>be decreased if total earnings are less than full salary."</w:t>
      </w:r>
    </w:p>
    <w:p w:rsidR="003E5FAB" w:rsidRDefault="003E5FAB" w:rsidP="00E366B7">
      <w:pPr>
        <w:autoSpaceDE w:val="0"/>
        <w:autoSpaceDN w:val="0"/>
        <w:adjustRightInd w:val="0"/>
        <w:spacing w:after="0" w:line="240" w:lineRule="auto"/>
      </w:pPr>
    </w:p>
    <w:p w:rsidR="00E366B7" w:rsidRP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From the Memorandum to Presidents, "It is expected that in</w:t>
      </w:r>
      <w:r w:rsidR="003E5FAB">
        <w:t xml:space="preserve"> </w:t>
      </w:r>
      <w:r w:rsidRPr="00E366B7">
        <w:t>all cases where total income exclusive of necessary expenses</w:t>
      </w:r>
      <w:r w:rsidR="003E5FAB">
        <w:t xml:space="preserve"> </w:t>
      </w:r>
      <w:r w:rsidRPr="00E366B7">
        <w:t>exceeds the normal allowable earnings, that approval for such</w:t>
      </w:r>
      <w:r w:rsidR="003E5FAB">
        <w:t xml:space="preserve"> </w:t>
      </w:r>
      <w:r w:rsidRPr="00E366B7">
        <w:t>additional earnings will be given by the President, in writing, or</w:t>
      </w:r>
      <w:r w:rsidR="003E5FAB">
        <w:t xml:space="preserve"> </w:t>
      </w:r>
      <w:r w:rsidRPr="00E366B7">
        <w:t>an appropriate adjustment will be made in state compensation."</w:t>
      </w:r>
    </w:p>
    <w:p w:rsidR="003E5FAB" w:rsidRDefault="003E5FAB" w:rsidP="00E366B7">
      <w:pPr>
        <w:autoSpaceDE w:val="0"/>
        <w:autoSpaceDN w:val="0"/>
        <w:adjustRightInd w:val="0"/>
        <w:spacing w:after="0" w:line="240" w:lineRule="auto"/>
      </w:pPr>
    </w:p>
    <w:p w:rsidR="00E366B7" w:rsidRDefault="00E366B7" w:rsidP="00E366B7">
      <w:pPr>
        <w:autoSpaceDE w:val="0"/>
        <w:autoSpaceDN w:val="0"/>
        <w:adjustRightInd w:val="0"/>
        <w:spacing w:after="0" w:line="240" w:lineRule="auto"/>
      </w:pPr>
      <w:r w:rsidRPr="00E366B7">
        <w:t>Consequently, the leave application and the report on the</w:t>
      </w:r>
      <w:r w:rsidR="003E5FAB">
        <w:t xml:space="preserve"> </w:t>
      </w:r>
      <w:r w:rsidRPr="00E366B7">
        <w:t>leave activities must contain a signed statement of anticipated</w:t>
      </w:r>
      <w:r w:rsidR="003E5FAB">
        <w:t xml:space="preserve"> </w:t>
      </w:r>
      <w:r w:rsidRPr="00E366B7">
        <w:t>earned income and actual earned income with notation on necessary</w:t>
      </w:r>
      <w:r w:rsidR="003E5FAB">
        <w:t xml:space="preserve"> </w:t>
      </w:r>
      <w:r w:rsidRPr="00E366B7">
        <w:t>expenses.</w:t>
      </w:r>
    </w:p>
    <w:p w:rsidR="003E5FAB" w:rsidRDefault="003E5FAB" w:rsidP="00E366B7">
      <w:pPr>
        <w:autoSpaceDE w:val="0"/>
        <w:autoSpaceDN w:val="0"/>
        <w:adjustRightInd w:val="0"/>
        <w:spacing w:after="0" w:line="240" w:lineRule="auto"/>
      </w:pPr>
    </w:p>
    <w:p w:rsidR="003E5FAB" w:rsidRPr="00E366B7" w:rsidRDefault="003E5FAB" w:rsidP="00E366B7">
      <w:pPr>
        <w:autoSpaceDE w:val="0"/>
        <w:autoSpaceDN w:val="0"/>
        <w:adjustRightInd w:val="0"/>
        <w:spacing w:after="0" w:line="240" w:lineRule="auto"/>
      </w:pPr>
    </w:p>
    <w:p w:rsidR="00FF09CC" w:rsidRPr="00E366B7" w:rsidRDefault="00E366B7" w:rsidP="00E366B7">
      <w:r w:rsidRPr="00E366B7">
        <w:t>7/17/87</w:t>
      </w:r>
    </w:p>
    <w:sectPr w:rsidR="00FF09CC" w:rsidRPr="00E366B7" w:rsidSect="00E366B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B7"/>
    <w:rsid w:val="000775A1"/>
    <w:rsid w:val="003E5FAB"/>
    <w:rsid w:val="00A23BD1"/>
    <w:rsid w:val="00E366B7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Faye M</dc:creator>
  <cp:lastModifiedBy>Kelly, Faye M</cp:lastModifiedBy>
  <cp:revision>2</cp:revision>
  <dcterms:created xsi:type="dcterms:W3CDTF">2013-09-12T18:41:00Z</dcterms:created>
  <dcterms:modified xsi:type="dcterms:W3CDTF">2013-09-12T18:41:00Z</dcterms:modified>
</cp:coreProperties>
</file>